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0" w:rsidRPr="00233177" w:rsidRDefault="00D065C0" w:rsidP="00D065C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52500" cy="647700"/>
            <wp:effectExtent l="0" t="0" r="0" b="0"/>
            <wp:docPr id="1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C0" w:rsidRPr="004E0B1C" w:rsidRDefault="00D065C0" w:rsidP="00D065C0">
      <w:pPr>
        <w:jc w:val="center"/>
        <w:rPr>
          <w:sz w:val="16"/>
          <w:szCs w:val="16"/>
        </w:rPr>
      </w:pPr>
    </w:p>
    <w:p w:rsidR="00D065C0" w:rsidRPr="00233177" w:rsidRDefault="00D065C0" w:rsidP="00D065C0">
      <w:pPr>
        <w:widowControl w:val="0"/>
        <w:jc w:val="center"/>
        <w:textAlignment w:val="baseline"/>
        <w:rPr>
          <w:rFonts w:eastAsia="Andale Sans UI"/>
          <w:b/>
          <w:kern w:val="1"/>
          <w:sz w:val="12"/>
          <w:szCs w:val="12"/>
          <w:lang w:eastAsia="en-US" w:bidi="en-US"/>
        </w:rPr>
      </w:pPr>
      <w:r w:rsidRPr="00233177">
        <w:rPr>
          <w:rFonts w:eastAsia="Andale Sans UI"/>
          <w:b/>
          <w:kern w:val="1"/>
          <w:sz w:val="20"/>
          <w:lang w:eastAsia="en-US" w:bidi="en-US"/>
        </w:rPr>
        <w:t>ДОНЕЦКАЯ  НАРОДНАЯ  РЕСПУБЛИКА</w:t>
      </w:r>
    </w:p>
    <w:p w:rsidR="00D065C0" w:rsidRPr="00233177" w:rsidRDefault="00D065C0" w:rsidP="00D065C0">
      <w:pPr>
        <w:widowControl w:val="0"/>
        <w:jc w:val="center"/>
        <w:textAlignment w:val="baseline"/>
        <w:rPr>
          <w:rFonts w:eastAsia="Andale Sans UI"/>
          <w:b/>
          <w:kern w:val="1"/>
          <w:sz w:val="12"/>
          <w:szCs w:val="12"/>
          <w:lang w:eastAsia="en-US" w:bidi="en-US"/>
        </w:rPr>
      </w:pPr>
    </w:p>
    <w:p w:rsidR="00D065C0" w:rsidRDefault="00D065C0" w:rsidP="00D065C0">
      <w:pPr>
        <w:widowControl w:val="0"/>
        <w:jc w:val="center"/>
        <w:textAlignment w:val="baseline"/>
        <w:rPr>
          <w:rFonts w:eastAsia="Andale Sans UI"/>
          <w:b/>
          <w:kern w:val="1"/>
          <w:sz w:val="20"/>
          <w:lang w:eastAsia="en-US" w:bidi="en-US"/>
        </w:rPr>
      </w:pPr>
      <w:r w:rsidRPr="00233177">
        <w:rPr>
          <w:rFonts w:eastAsia="Andale Sans UI"/>
          <w:b/>
          <w:kern w:val="1"/>
          <w:sz w:val="20"/>
          <w:lang w:eastAsia="en-US" w:bidi="en-US"/>
        </w:rPr>
        <w:t>АДМИНИСТРАЦИ</w:t>
      </w:r>
      <w:r>
        <w:rPr>
          <w:rFonts w:eastAsia="Andale Sans UI"/>
          <w:b/>
          <w:kern w:val="1"/>
          <w:sz w:val="20"/>
          <w:lang w:eastAsia="en-US" w:bidi="en-US"/>
        </w:rPr>
        <w:t>Я</w:t>
      </w:r>
      <w:r w:rsidRPr="00233177">
        <w:rPr>
          <w:rFonts w:eastAsia="Andale Sans UI"/>
          <w:b/>
          <w:kern w:val="1"/>
          <w:sz w:val="20"/>
          <w:lang w:eastAsia="en-US" w:bidi="en-US"/>
        </w:rPr>
        <w:t xml:space="preserve"> КИРОВСКОГО РАЙОНА ГОРОДА ДОНЕЦКА</w:t>
      </w:r>
    </w:p>
    <w:p w:rsidR="00D065C0" w:rsidRPr="00E97545" w:rsidRDefault="00D065C0" w:rsidP="00D065C0">
      <w:pPr>
        <w:widowControl w:val="0"/>
        <w:jc w:val="center"/>
        <w:textAlignment w:val="baseline"/>
        <w:rPr>
          <w:rFonts w:eastAsia="Andale Sans UI"/>
          <w:b/>
          <w:kern w:val="1"/>
          <w:sz w:val="12"/>
          <w:szCs w:val="12"/>
          <w:lang w:eastAsia="en-US" w:bidi="en-US"/>
        </w:rPr>
      </w:pPr>
    </w:p>
    <w:p w:rsidR="00D065C0" w:rsidRDefault="00D065C0" w:rsidP="00D065C0">
      <w:pPr>
        <w:widowControl w:val="0"/>
        <w:jc w:val="center"/>
        <w:textAlignment w:val="baseline"/>
        <w:rPr>
          <w:rFonts w:eastAsia="Andale Sans UI"/>
          <w:b/>
          <w:kern w:val="1"/>
          <w:sz w:val="20"/>
          <w:lang w:eastAsia="en-US" w:bidi="en-US"/>
        </w:rPr>
      </w:pPr>
      <w:r>
        <w:rPr>
          <w:rFonts w:eastAsia="Andale Sans UI"/>
          <w:b/>
          <w:kern w:val="1"/>
          <w:sz w:val="20"/>
          <w:lang w:eastAsia="en-US" w:bidi="en-US"/>
        </w:rPr>
        <w:t>ОТДЕЛ ОБРАЗОВАНИЯ</w:t>
      </w:r>
    </w:p>
    <w:p w:rsidR="00D065C0" w:rsidRPr="00233177" w:rsidRDefault="00D065C0" w:rsidP="00D065C0">
      <w:pPr>
        <w:widowControl w:val="0"/>
        <w:ind w:left="1416" w:firstLine="708"/>
        <w:textAlignment w:val="baseline"/>
        <w:rPr>
          <w:rFonts w:eastAsia="Andale Sans UI"/>
          <w:b/>
          <w:spacing w:val="60"/>
          <w:kern w:val="1"/>
          <w:sz w:val="12"/>
          <w:szCs w:val="12"/>
          <w:lang w:eastAsia="en-US" w:bidi="en-US"/>
        </w:rPr>
      </w:pPr>
    </w:p>
    <w:p w:rsidR="00D065C0" w:rsidRPr="00233177" w:rsidRDefault="00015A7D" w:rsidP="00D065C0">
      <w:pPr>
        <w:widowControl w:val="0"/>
        <w:jc w:val="center"/>
        <w:textAlignment w:val="baseline"/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</w:pPr>
      <w:r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  <w:t xml:space="preserve">  </w:t>
      </w:r>
      <w:proofErr w:type="gramStart"/>
      <w:r w:rsidR="00D065C0" w:rsidRPr="00233177"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  <w:t>П</w:t>
      </w:r>
      <w:proofErr w:type="gramEnd"/>
      <w:r w:rsidR="00D065C0" w:rsidRPr="00233177"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  <w:t xml:space="preserve"> Р И К А З</w:t>
      </w:r>
    </w:p>
    <w:p w:rsidR="00D065C0" w:rsidRPr="00233177" w:rsidRDefault="00D065C0" w:rsidP="00D065C0">
      <w:pPr>
        <w:widowControl w:val="0"/>
        <w:textAlignment w:val="baseline"/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</w:pPr>
    </w:p>
    <w:p w:rsidR="00D065C0" w:rsidRPr="00233177" w:rsidRDefault="00D065C0" w:rsidP="00D065C0">
      <w:pPr>
        <w:widowControl w:val="0"/>
        <w:textAlignment w:val="baseline"/>
        <w:rPr>
          <w:rFonts w:eastAsia="Andale Sans UI"/>
          <w:b/>
          <w:spacing w:val="104"/>
          <w:kern w:val="1"/>
          <w:sz w:val="32"/>
          <w:szCs w:val="32"/>
          <w:lang w:eastAsia="en-US" w:bidi="en-US"/>
        </w:rPr>
      </w:pPr>
    </w:p>
    <w:p w:rsidR="00D065C0" w:rsidRPr="00D5232F" w:rsidRDefault="00D04B1D" w:rsidP="00D065C0">
      <w:pPr>
        <w:widowControl w:val="0"/>
        <w:textAlignment w:val="baseline"/>
        <w:rPr>
          <w:kern w:val="1"/>
          <w:lang w:eastAsia="en-US" w:bidi="en-US"/>
        </w:rPr>
      </w:pPr>
      <w:r>
        <w:rPr>
          <w:rFonts w:eastAsia="Andale Sans UI"/>
          <w:kern w:val="1"/>
          <w:lang w:eastAsia="en-US" w:bidi="en-US"/>
        </w:rPr>
        <w:t>26</w:t>
      </w:r>
      <w:r w:rsidR="00B014CC" w:rsidRPr="00D5232F">
        <w:rPr>
          <w:rFonts w:eastAsia="Andale Sans UI"/>
          <w:kern w:val="1"/>
          <w:lang w:eastAsia="en-US" w:bidi="en-US"/>
        </w:rPr>
        <w:t>.02.2018 г.</w:t>
      </w:r>
      <w:r w:rsidR="00B014CC" w:rsidRPr="00D5232F">
        <w:rPr>
          <w:rFonts w:eastAsia="Andale Sans UI"/>
          <w:kern w:val="1"/>
          <w:lang w:eastAsia="en-US" w:bidi="en-US"/>
        </w:rPr>
        <w:tab/>
      </w:r>
      <w:r w:rsidR="00B014CC" w:rsidRPr="00D5232F">
        <w:rPr>
          <w:rFonts w:eastAsia="Andale Sans UI"/>
          <w:kern w:val="1"/>
          <w:lang w:eastAsia="en-US" w:bidi="en-US"/>
        </w:rPr>
        <w:tab/>
      </w:r>
      <w:r w:rsidR="00B014CC" w:rsidRPr="00D5232F">
        <w:rPr>
          <w:rFonts w:eastAsia="Andale Sans UI"/>
          <w:kern w:val="1"/>
          <w:lang w:eastAsia="en-US" w:bidi="en-US"/>
        </w:rPr>
        <w:tab/>
      </w:r>
      <w:r w:rsidR="00B014CC" w:rsidRPr="00D5232F">
        <w:rPr>
          <w:rFonts w:eastAsia="Andale Sans UI"/>
          <w:kern w:val="1"/>
          <w:lang w:eastAsia="en-US" w:bidi="en-US"/>
        </w:rPr>
        <w:tab/>
      </w:r>
      <w:r w:rsidR="00B014CC" w:rsidRPr="00D5232F">
        <w:rPr>
          <w:rFonts w:eastAsia="Andale Sans UI"/>
          <w:kern w:val="1"/>
          <w:lang w:eastAsia="en-US" w:bidi="en-US"/>
        </w:rPr>
        <w:tab/>
      </w:r>
      <w:r w:rsidR="00B014CC" w:rsidRPr="00D5232F">
        <w:rPr>
          <w:rFonts w:eastAsia="Andale Sans UI"/>
          <w:kern w:val="1"/>
          <w:lang w:eastAsia="en-US" w:bidi="en-US"/>
        </w:rPr>
        <w:tab/>
        <w:t xml:space="preserve">  </w:t>
      </w:r>
      <w:r w:rsidR="00B014CC" w:rsidRPr="00D5232F">
        <w:rPr>
          <w:rFonts w:eastAsia="Andale Sans UI"/>
          <w:kern w:val="1"/>
          <w:lang w:eastAsia="en-US" w:bidi="en-US"/>
        </w:rPr>
        <w:tab/>
      </w:r>
      <w:r w:rsidR="00B014CC" w:rsidRPr="00D5232F">
        <w:rPr>
          <w:rFonts w:eastAsia="Andale Sans UI"/>
          <w:kern w:val="1"/>
          <w:lang w:eastAsia="en-US" w:bidi="en-US"/>
        </w:rPr>
        <w:tab/>
        <w:t xml:space="preserve">                                   </w:t>
      </w:r>
      <w:r w:rsidR="00BD2082" w:rsidRPr="00D5232F">
        <w:rPr>
          <w:rFonts w:eastAsia="Andale Sans UI"/>
          <w:kern w:val="1"/>
          <w:lang w:eastAsia="en-US" w:bidi="en-US"/>
        </w:rPr>
        <w:t xml:space="preserve">№ </w:t>
      </w:r>
      <w:r>
        <w:rPr>
          <w:rFonts w:eastAsia="Andale Sans UI"/>
          <w:kern w:val="1"/>
          <w:lang w:eastAsia="en-US" w:bidi="en-US"/>
        </w:rPr>
        <w:t>116</w:t>
      </w:r>
    </w:p>
    <w:p w:rsidR="00D065C0" w:rsidRPr="00D5232F" w:rsidRDefault="00D065C0" w:rsidP="00D065C0">
      <w:pPr>
        <w:widowControl w:val="0"/>
        <w:ind w:left="1629"/>
        <w:textAlignment w:val="baseline"/>
        <w:rPr>
          <w:rFonts w:eastAsia="Andale Sans UI"/>
          <w:kern w:val="1"/>
          <w:lang w:eastAsia="en-US" w:bidi="en-US"/>
        </w:rPr>
      </w:pPr>
      <w:r w:rsidRPr="00D5232F">
        <w:rPr>
          <w:kern w:val="1"/>
          <w:lang w:eastAsia="en-US" w:bidi="en-US"/>
        </w:rPr>
        <w:t xml:space="preserve">     </w:t>
      </w:r>
    </w:p>
    <w:p w:rsidR="00D065C0" w:rsidRPr="00D5232F" w:rsidRDefault="00D065C0" w:rsidP="00D065C0">
      <w:pPr>
        <w:rPr>
          <w:rFonts w:eastAsia="Andale Sans UI"/>
          <w:kern w:val="1"/>
          <w:lang w:eastAsia="en-US" w:bidi="en-US"/>
        </w:rPr>
      </w:pPr>
      <w:r w:rsidRPr="00D5232F">
        <w:rPr>
          <w:rFonts w:eastAsia="Andale Sans UI"/>
          <w:kern w:val="1"/>
          <w:lang w:eastAsia="en-US" w:bidi="en-US"/>
        </w:rPr>
        <w:t>О</w:t>
      </w:r>
      <w:r w:rsidR="00BD2082" w:rsidRPr="00D5232F">
        <w:rPr>
          <w:rFonts w:eastAsia="Andale Sans UI"/>
          <w:kern w:val="1"/>
          <w:lang w:eastAsia="en-US" w:bidi="en-US"/>
        </w:rPr>
        <w:t xml:space="preserve">б итогах проведения </w:t>
      </w:r>
      <w:r w:rsidRPr="00D5232F">
        <w:rPr>
          <w:rFonts w:eastAsia="Andale Sans UI"/>
          <w:kern w:val="1"/>
          <w:lang w:eastAsia="en-US" w:bidi="en-US"/>
        </w:rPr>
        <w:t xml:space="preserve"> </w:t>
      </w:r>
      <w:r w:rsidR="00D73130">
        <w:rPr>
          <w:rFonts w:eastAsia="Andale Sans UI"/>
          <w:kern w:val="1"/>
          <w:lang w:eastAsia="en-US" w:bidi="en-US"/>
        </w:rPr>
        <w:t xml:space="preserve"> </w:t>
      </w:r>
      <w:r w:rsidRPr="00D5232F">
        <w:rPr>
          <w:rFonts w:eastAsia="Andale Sans UI"/>
          <w:kern w:val="1"/>
          <w:lang w:eastAsia="en-US" w:bidi="en-US"/>
        </w:rPr>
        <w:t xml:space="preserve"> </w:t>
      </w:r>
      <w:r w:rsidR="00BD2082" w:rsidRPr="00BD2082">
        <w:rPr>
          <w:bCs/>
          <w:bdr w:val="none" w:sz="0" w:space="0" w:color="auto" w:frame="1"/>
          <w:lang w:eastAsia="ru-RU"/>
        </w:rPr>
        <w:t>районного</w:t>
      </w:r>
    </w:p>
    <w:p w:rsidR="00D065C0" w:rsidRPr="00D5232F" w:rsidRDefault="00BD2082" w:rsidP="00D065C0">
      <w:pPr>
        <w:rPr>
          <w:rFonts w:eastAsia="Andale Sans UI"/>
          <w:kern w:val="1"/>
          <w:lang w:eastAsia="en-US" w:bidi="en-US"/>
        </w:rPr>
      </w:pPr>
      <w:r w:rsidRPr="00BD2082">
        <w:rPr>
          <w:bCs/>
          <w:bdr w:val="none" w:sz="0" w:space="0" w:color="auto" w:frame="1"/>
          <w:lang w:eastAsia="ru-RU"/>
        </w:rPr>
        <w:t>методического веб-</w:t>
      </w:r>
      <w:proofErr w:type="spellStart"/>
      <w:r w:rsidRPr="00BD2082">
        <w:rPr>
          <w:bCs/>
          <w:bdr w:val="none" w:sz="0" w:space="0" w:color="auto" w:frame="1"/>
          <w:lang w:eastAsia="ru-RU"/>
        </w:rPr>
        <w:t>квеста</w:t>
      </w:r>
      <w:proofErr w:type="spellEnd"/>
    </w:p>
    <w:p w:rsidR="00D065C0" w:rsidRPr="00D5232F" w:rsidRDefault="00BD2082" w:rsidP="00D065C0">
      <w:pPr>
        <w:rPr>
          <w:rFonts w:eastAsia="Andale Sans UI"/>
          <w:kern w:val="1"/>
          <w:lang w:eastAsia="en-US" w:bidi="en-US"/>
        </w:rPr>
      </w:pPr>
      <w:r w:rsidRPr="00BD2082">
        <w:rPr>
          <w:bCs/>
          <w:lang w:eastAsia="ru-RU"/>
        </w:rPr>
        <w:t>«Современные педагогические технологии»</w:t>
      </w:r>
    </w:p>
    <w:p w:rsidR="00BD2082" w:rsidRPr="00BD2082" w:rsidRDefault="00BD2082" w:rsidP="00BD2082">
      <w:pPr>
        <w:suppressAutoHyphens w:val="0"/>
        <w:jc w:val="both"/>
        <w:rPr>
          <w:bCs/>
          <w:bdr w:val="none" w:sz="0" w:space="0" w:color="auto" w:frame="1"/>
          <w:lang w:eastAsia="ru-RU"/>
        </w:rPr>
      </w:pPr>
      <w:r w:rsidRPr="00BD2082">
        <w:rPr>
          <w:bCs/>
          <w:bdr w:val="none" w:sz="0" w:space="0" w:color="auto" w:frame="1"/>
          <w:lang w:eastAsia="ru-RU"/>
        </w:rPr>
        <w:t>среди учителей биологии</w:t>
      </w:r>
    </w:p>
    <w:p w:rsidR="00A650CB" w:rsidRPr="00D5232F" w:rsidRDefault="00A650CB" w:rsidP="00D065C0">
      <w:pPr>
        <w:rPr>
          <w:rFonts w:eastAsia="Andale Sans UI"/>
          <w:kern w:val="1"/>
          <w:lang w:eastAsia="en-US" w:bidi="en-US"/>
        </w:rPr>
      </w:pPr>
    </w:p>
    <w:p w:rsidR="00BD2082" w:rsidRPr="00D5232F" w:rsidRDefault="00D73130" w:rsidP="00B42724">
      <w:pPr>
        <w:suppressAutoHyphens w:val="0"/>
        <w:ind w:firstLine="567"/>
        <w:jc w:val="both"/>
        <w:rPr>
          <w:rFonts w:eastAsia="Arial"/>
          <w:lang w:eastAsia="ru-RU"/>
        </w:rPr>
      </w:pPr>
      <w:proofErr w:type="gramStart"/>
      <w:r>
        <w:rPr>
          <w:rFonts w:eastAsia="Arial"/>
          <w:lang w:eastAsia="ru-RU"/>
        </w:rPr>
        <w:t>Согласно плану</w:t>
      </w:r>
      <w:r w:rsidRPr="00BD2082">
        <w:rPr>
          <w:rFonts w:eastAsia="Arial"/>
          <w:lang w:eastAsia="ru-RU"/>
        </w:rPr>
        <w:t xml:space="preserve"> работы районного методического объединения учителей биологии, </w:t>
      </w:r>
      <w:r>
        <w:rPr>
          <w:rFonts w:eastAsia="Arial"/>
          <w:lang w:eastAsia="ru-RU"/>
        </w:rPr>
        <w:t xml:space="preserve">на выполнение </w:t>
      </w:r>
      <w:r w:rsidR="00BD2082" w:rsidRPr="00BD2082">
        <w:rPr>
          <w:rFonts w:eastAsia="Arial"/>
          <w:lang w:eastAsia="ru-RU"/>
        </w:rPr>
        <w:t xml:space="preserve"> </w:t>
      </w:r>
      <w:r>
        <w:rPr>
          <w:rFonts w:eastAsia="Arial"/>
          <w:lang w:eastAsia="ru-RU"/>
        </w:rPr>
        <w:t>приказа</w:t>
      </w:r>
      <w:r w:rsidR="00BD2082" w:rsidRPr="00D5232F">
        <w:rPr>
          <w:rFonts w:eastAsia="Arial"/>
          <w:lang w:eastAsia="ru-RU"/>
        </w:rPr>
        <w:t xml:space="preserve"> отдела образования </w:t>
      </w:r>
      <w:r>
        <w:rPr>
          <w:rFonts w:eastAsia="Arial"/>
          <w:lang w:eastAsia="ru-RU"/>
        </w:rPr>
        <w:t>от 09.10.2017 № 496</w:t>
      </w:r>
      <w:r w:rsidRPr="00D5232F">
        <w:rPr>
          <w:rFonts w:eastAsia="Arial"/>
          <w:lang w:eastAsia="ru-RU"/>
        </w:rPr>
        <w:t xml:space="preserve">  </w:t>
      </w:r>
      <w:r w:rsidR="00BD2082" w:rsidRPr="00D5232F">
        <w:rPr>
          <w:rFonts w:eastAsia="Arial"/>
          <w:lang w:eastAsia="ru-RU"/>
        </w:rPr>
        <w:t>«О проведении районного методического веб-</w:t>
      </w:r>
      <w:proofErr w:type="spellStart"/>
      <w:r w:rsidR="00BD2082" w:rsidRPr="00D5232F">
        <w:rPr>
          <w:rFonts w:eastAsia="Arial"/>
          <w:lang w:eastAsia="ru-RU"/>
        </w:rPr>
        <w:t>квеста</w:t>
      </w:r>
      <w:proofErr w:type="spellEnd"/>
      <w:r w:rsidR="00BD2082" w:rsidRPr="00D5232F">
        <w:rPr>
          <w:rFonts w:eastAsia="Arial"/>
          <w:lang w:eastAsia="ru-RU"/>
        </w:rPr>
        <w:t xml:space="preserve"> «Современные педагогические технологии» среди учителей биологии»</w:t>
      </w:r>
      <w:r>
        <w:rPr>
          <w:rFonts w:eastAsia="Arial"/>
          <w:lang w:eastAsia="ru-RU"/>
        </w:rPr>
        <w:t>,</w:t>
      </w:r>
      <w:r w:rsidR="00BD2082" w:rsidRPr="00D5232F">
        <w:rPr>
          <w:rFonts w:eastAsia="Arial"/>
          <w:lang w:eastAsia="ru-RU"/>
        </w:rPr>
        <w:t xml:space="preserve"> </w:t>
      </w:r>
      <w:r w:rsidR="00BD2082" w:rsidRPr="00BD2082">
        <w:rPr>
          <w:rFonts w:eastAsia="Arial"/>
          <w:lang w:eastAsia="ru-RU"/>
        </w:rPr>
        <w:t xml:space="preserve">с целью </w:t>
      </w:r>
      <w:r w:rsidR="00BD2082" w:rsidRPr="00BD2082">
        <w:rPr>
          <w:lang w:eastAsia="ru-RU"/>
        </w:rPr>
        <w:t>выявления и распространения передового педагогического опыта, создания банка методических разработок для организации обмена опытом</w:t>
      </w:r>
      <w:r>
        <w:rPr>
          <w:lang w:eastAsia="ru-RU"/>
        </w:rPr>
        <w:t xml:space="preserve">, </w:t>
      </w:r>
      <w:r w:rsidR="00BD2082" w:rsidRPr="00BD2082">
        <w:rPr>
          <w:lang w:eastAsia="ru-RU"/>
        </w:rPr>
        <w:t>повышения уровня ИКТ-компетентности педагогов</w:t>
      </w:r>
      <w:r w:rsidR="00BD2082" w:rsidRPr="00BD2082">
        <w:rPr>
          <w:rFonts w:eastAsia="Arial"/>
          <w:lang w:eastAsia="ru-RU"/>
        </w:rPr>
        <w:t xml:space="preserve"> </w:t>
      </w:r>
      <w:r w:rsidR="00BD2082" w:rsidRPr="00D5232F">
        <w:rPr>
          <w:rFonts w:eastAsia="Arial"/>
          <w:lang w:eastAsia="ru-RU"/>
        </w:rPr>
        <w:t xml:space="preserve">с 16 октября 2017 года по </w:t>
      </w:r>
      <w:r w:rsidR="00BD2082" w:rsidRPr="00D5232F">
        <w:rPr>
          <w:rFonts w:eastAsia="Arial"/>
        </w:rPr>
        <w:t>01 февраля 2018 года в сети Интернет</w:t>
      </w:r>
      <w:proofErr w:type="gramEnd"/>
      <w:r w:rsidR="00BD2082" w:rsidRPr="00D5232F">
        <w:rPr>
          <w:rFonts w:eastAsia="Arial"/>
        </w:rPr>
        <w:t xml:space="preserve"> на платформе сайта МО учителей биологии </w:t>
      </w:r>
      <w:r w:rsidR="002A59B2" w:rsidRPr="00D5232F">
        <w:rPr>
          <w:rFonts w:eastAsia="Arial"/>
        </w:rPr>
        <w:t xml:space="preserve">Кировского района </w:t>
      </w:r>
      <w:r w:rsidR="00BD2082" w:rsidRPr="00D5232F">
        <w:rPr>
          <w:rFonts w:eastAsia="Arial"/>
        </w:rPr>
        <w:t>(</w:t>
      </w:r>
      <w:hyperlink r:id="rId9" w:history="1">
        <w:r w:rsidR="00BD2082" w:rsidRPr="00D5232F">
          <w:rPr>
            <w:rStyle w:val="a7"/>
          </w:rPr>
          <w:t>https://kariatida97.wixsite.com/webqwest</w:t>
        </w:r>
      </w:hyperlink>
      <w:r w:rsidR="00BD2082" w:rsidRPr="00D5232F">
        <w:t xml:space="preserve">) </w:t>
      </w:r>
      <w:r w:rsidR="00BD2082" w:rsidRPr="00D5232F">
        <w:rPr>
          <w:rFonts w:eastAsia="Arial"/>
        </w:rPr>
        <w:t xml:space="preserve">проходил </w:t>
      </w:r>
      <w:proofErr w:type="gramStart"/>
      <w:r w:rsidR="00BD2082" w:rsidRPr="00D5232F">
        <w:t>районный</w:t>
      </w:r>
      <w:proofErr w:type="gramEnd"/>
      <w:r w:rsidR="00BD2082" w:rsidRPr="00D5232F">
        <w:t xml:space="preserve"> </w:t>
      </w:r>
      <w:r w:rsidR="00BD2082" w:rsidRPr="00D5232F">
        <w:rPr>
          <w:bCs/>
        </w:rPr>
        <w:t>методический веб-</w:t>
      </w:r>
      <w:proofErr w:type="spellStart"/>
      <w:r w:rsidR="00BD2082" w:rsidRPr="00D5232F">
        <w:rPr>
          <w:bCs/>
        </w:rPr>
        <w:t>квест</w:t>
      </w:r>
      <w:proofErr w:type="spellEnd"/>
      <w:r w:rsidR="00BD2082" w:rsidRPr="00D5232F">
        <w:rPr>
          <w:bCs/>
        </w:rPr>
        <w:t xml:space="preserve"> «Современные педагогические технологии»</w:t>
      </w:r>
      <w:r w:rsidR="002A59B2" w:rsidRPr="00D5232F">
        <w:rPr>
          <w:bCs/>
        </w:rPr>
        <w:t>.</w:t>
      </w:r>
    </w:p>
    <w:p w:rsidR="00BD2082" w:rsidRPr="00D5232F" w:rsidRDefault="00BD2082" w:rsidP="00B42724">
      <w:pPr>
        <w:ind w:firstLine="708"/>
        <w:jc w:val="both"/>
        <w:rPr>
          <w:rFonts w:eastAsiaTheme="minorEastAsia" w:cstheme="minorBidi"/>
        </w:rPr>
      </w:pPr>
      <w:r w:rsidRPr="00D5232F">
        <w:rPr>
          <w:rFonts w:eastAsia="Arial"/>
        </w:rPr>
        <w:t xml:space="preserve">За указанный период педагоги преодолели пять этапов, </w:t>
      </w:r>
      <w:r w:rsidR="002A59B2" w:rsidRPr="00D5232F">
        <w:rPr>
          <w:rFonts w:eastAsia="Arial"/>
        </w:rPr>
        <w:t>проде</w:t>
      </w:r>
      <w:r w:rsidRPr="00D5232F">
        <w:rPr>
          <w:rFonts w:eastAsia="Arial"/>
        </w:rPr>
        <w:t>монстрирова</w:t>
      </w:r>
      <w:r w:rsidR="00D73130">
        <w:rPr>
          <w:rFonts w:eastAsia="Arial"/>
        </w:rPr>
        <w:t>в</w:t>
      </w:r>
      <w:r w:rsidRPr="00D5232F">
        <w:rPr>
          <w:rFonts w:eastAsia="Arial"/>
        </w:rPr>
        <w:t xml:space="preserve"> сво</w:t>
      </w:r>
      <w:r w:rsidR="002A59B2" w:rsidRPr="00D5232F">
        <w:rPr>
          <w:rFonts w:eastAsia="Arial"/>
        </w:rPr>
        <w:t>и знания</w:t>
      </w:r>
      <w:r w:rsidRPr="00D5232F">
        <w:rPr>
          <w:rFonts w:eastAsia="Arial"/>
        </w:rPr>
        <w:t xml:space="preserve"> о современных педагогических технологиях, фрагменты уроков, </w:t>
      </w:r>
      <w:r w:rsidR="00D5232F" w:rsidRPr="00D5232F">
        <w:rPr>
          <w:rFonts w:eastAsia="Arial"/>
        </w:rPr>
        <w:t>принимали участие в тестировании</w:t>
      </w:r>
      <w:r w:rsidRPr="00D5232F">
        <w:rPr>
          <w:rFonts w:eastAsia="Arial"/>
        </w:rPr>
        <w:t>, со</w:t>
      </w:r>
      <w:r w:rsidR="00D5232F" w:rsidRPr="00D5232F">
        <w:rPr>
          <w:rFonts w:eastAsia="Arial"/>
        </w:rPr>
        <w:t xml:space="preserve">здавали </w:t>
      </w:r>
      <w:r w:rsidRPr="00D5232F">
        <w:rPr>
          <w:rFonts w:eastAsia="Arial"/>
        </w:rPr>
        <w:t xml:space="preserve">фотоколлажи и размещали отзывы на онлайн-доске. </w:t>
      </w:r>
      <w:r w:rsidRPr="00D5232F">
        <w:t>Следует отметить высокий уровень предоставленных материалов, творческий подход, индивидуальность каждой группы.</w:t>
      </w:r>
    </w:p>
    <w:p w:rsidR="00E71E8E" w:rsidRPr="00D5232F" w:rsidRDefault="00BD2082" w:rsidP="00B42724">
      <w:pPr>
        <w:ind w:firstLine="708"/>
        <w:jc w:val="both"/>
      </w:pPr>
      <w:r w:rsidRPr="00D5232F">
        <w:t>В веб-</w:t>
      </w:r>
      <w:proofErr w:type="spellStart"/>
      <w:r w:rsidRPr="00D5232F">
        <w:t>квесте</w:t>
      </w:r>
      <w:proofErr w:type="spellEnd"/>
      <w:r w:rsidRPr="00D5232F">
        <w:t xml:space="preserve"> зарегистрировалось 23 педагога. Были созданы 4 группы, руководителями которых стали Матвеенко А.Б., </w:t>
      </w:r>
      <w:proofErr w:type="spellStart"/>
      <w:r w:rsidRPr="00D5232F">
        <w:t>Сабадашова</w:t>
      </w:r>
      <w:proofErr w:type="spellEnd"/>
      <w:r w:rsidRPr="00D5232F">
        <w:t xml:space="preserve"> Л.В., Коптелова Т.П., учителя биологии МОУ «Школа №30 </w:t>
      </w:r>
      <w:proofErr w:type="spellStart"/>
      <w:r w:rsidRPr="00D5232F">
        <w:t>г</w:t>
      </w:r>
      <w:proofErr w:type="gramStart"/>
      <w:r w:rsidRPr="00D5232F">
        <w:t>.Д</w:t>
      </w:r>
      <w:proofErr w:type="gramEnd"/>
      <w:r w:rsidRPr="00D5232F">
        <w:t>онецка</w:t>
      </w:r>
      <w:proofErr w:type="spellEnd"/>
      <w:r w:rsidRPr="00D5232F">
        <w:t xml:space="preserve">», </w:t>
      </w:r>
      <w:proofErr w:type="spellStart"/>
      <w:r w:rsidRPr="00D5232F">
        <w:t>Черпитяк</w:t>
      </w:r>
      <w:proofErr w:type="spellEnd"/>
      <w:r w:rsidRPr="00D5232F">
        <w:t xml:space="preserve"> Т.Б., учитель биологии МОУ «Школа №91 г.Донецка». </w:t>
      </w:r>
    </w:p>
    <w:p w:rsidR="00E71E8E" w:rsidRPr="00D5232F" w:rsidRDefault="00FF3003" w:rsidP="00B42724">
      <w:pPr>
        <w:ind w:firstLine="708"/>
        <w:jc w:val="both"/>
      </w:pPr>
      <w:r>
        <w:t>Г</w:t>
      </w:r>
      <w:r w:rsidR="00BD2082" w:rsidRPr="00D5232F">
        <w:t>руппа</w:t>
      </w:r>
      <w:r>
        <w:t xml:space="preserve"> № 1</w:t>
      </w:r>
      <w:r w:rsidR="00BD2082" w:rsidRPr="00D5232F">
        <w:t xml:space="preserve"> в составе Гладкой В.И. (МОУ №69), Мирошниченко Е.В. (МОУ №88), </w:t>
      </w:r>
      <w:proofErr w:type="spellStart"/>
      <w:r w:rsidR="00BD2082" w:rsidRPr="00D5232F">
        <w:t>Водолажской</w:t>
      </w:r>
      <w:proofErr w:type="spellEnd"/>
      <w:r w:rsidR="00BD2082" w:rsidRPr="00D5232F">
        <w:t xml:space="preserve"> С.В. (МОУ №93), </w:t>
      </w:r>
      <w:proofErr w:type="spellStart"/>
      <w:r w:rsidR="00BD2082" w:rsidRPr="00D5232F">
        <w:t>Яцуры</w:t>
      </w:r>
      <w:proofErr w:type="spellEnd"/>
      <w:r w:rsidR="00BD2082" w:rsidRPr="00D5232F">
        <w:t xml:space="preserve"> Н.В. (МОУ №82), </w:t>
      </w:r>
      <w:r w:rsidR="003C25EC" w:rsidRPr="0049115D">
        <w:t>Шестаковой О.В. (МОУ №89)</w:t>
      </w:r>
      <w:r w:rsidR="0049115D">
        <w:t>,</w:t>
      </w:r>
      <w:r w:rsidR="00BD2082" w:rsidRPr="00D5232F">
        <w:t xml:space="preserve"> Матвеенко А.Б.</w:t>
      </w:r>
      <w:r w:rsidR="0049115D">
        <w:t xml:space="preserve"> (МОУ № 30)</w:t>
      </w:r>
      <w:r w:rsidR="00BD2082" w:rsidRPr="00D5232F">
        <w:t xml:space="preserve"> работали над </w:t>
      </w:r>
      <w:r w:rsidR="00D73130">
        <w:t xml:space="preserve"> внедрением</w:t>
      </w:r>
      <w:r w:rsidR="00BD2082" w:rsidRPr="00D5232F">
        <w:t xml:space="preserve"> информационно</w:t>
      </w:r>
      <w:r w:rsidR="003A4CED">
        <w:t>-компьютерных технологий в УВП.</w:t>
      </w:r>
    </w:p>
    <w:p w:rsidR="00E71E8E" w:rsidRPr="00D5232F" w:rsidRDefault="00FF3003" w:rsidP="00B42724">
      <w:pPr>
        <w:ind w:firstLine="708"/>
        <w:jc w:val="both"/>
      </w:pPr>
      <w:r>
        <w:t>Г</w:t>
      </w:r>
      <w:r w:rsidR="00BD2082" w:rsidRPr="00D5232F">
        <w:t xml:space="preserve">руппа </w:t>
      </w:r>
      <w:r>
        <w:t xml:space="preserve">№ 2 </w:t>
      </w:r>
      <w:r w:rsidRPr="00D5232F">
        <w:t>в составе</w:t>
      </w:r>
      <w:r w:rsidR="00BD2082" w:rsidRPr="00D5232F">
        <w:t xml:space="preserve"> </w:t>
      </w:r>
      <w:proofErr w:type="spellStart"/>
      <w:r w:rsidR="00BD2082" w:rsidRPr="00D5232F">
        <w:t>Сосницк</w:t>
      </w:r>
      <w:r w:rsidR="0049115D">
        <w:t>ой</w:t>
      </w:r>
      <w:proofErr w:type="spellEnd"/>
      <w:r w:rsidR="00BD2082" w:rsidRPr="00D5232F">
        <w:t xml:space="preserve"> Т.Г. (МОУ №78),</w:t>
      </w:r>
      <w:r w:rsidR="003A4CED">
        <w:t xml:space="preserve"> </w:t>
      </w:r>
      <w:r w:rsidR="00BD2082" w:rsidRPr="00D5232F">
        <w:t xml:space="preserve">Лазаренко Н.А. (МОУ №80), </w:t>
      </w:r>
      <w:proofErr w:type="spellStart"/>
      <w:r w:rsidR="00BD2082" w:rsidRPr="00D5232F">
        <w:t>Халимонов</w:t>
      </w:r>
      <w:r w:rsidR="003A4CED">
        <w:t>ой</w:t>
      </w:r>
      <w:proofErr w:type="spellEnd"/>
      <w:r w:rsidR="00BD2082" w:rsidRPr="00D5232F">
        <w:t xml:space="preserve"> Е.Н. (МОУ №94), Володин</w:t>
      </w:r>
      <w:r w:rsidR="003A4CED">
        <w:t>ой</w:t>
      </w:r>
      <w:r w:rsidR="00BD2082" w:rsidRPr="00D5232F">
        <w:t xml:space="preserve"> Т.М. (МОУ №76), </w:t>
      </w:r>
      <w:proofErr w:type="spellStart"/>
      <w:r w:rsidR="00BD2082" w:rsidRPr="00D5232F">
        <w:t>Сабадашов</w:t>
      </w:r>
      <w:r w:rsidR="003A4CED">
        <w:t>ой</w:t>
      </w:r>
      <w:proofErr w:type="spellEnd"/>
      <w:r w:rsidR="00BD2082" w:rsidRPr="00D5232F">
        <w:t xml:space="preserve"> Л.В. презен</w:t>
      </w:r>
      <w:r w:rsidR="003A4CED">
        <w:t>товали интерактивные технологии.</w:t>
      </w:r>
      <w:r w:rsidR="00BD2082" w:rsidRPr="00D5232F">
        <w:t xml:space="preserve"> </w:t>
      </w:r>
    </w:p>
    <w:p w:rsidR="00E71E8E" w:rsidRPr="00D5232F" w:rsidRDefault="00FF3003" w:rsidP="00B42724">
      <w:pPr>
        <w:ind w:firstLine="708"/>
        <w:jc w:val="both"/>
      </w:pPr>
      <w:r>
        <w:t>Г</w:t>
      </w:r>
      <w:r w:rsidR="00BD2082" w:rsidRPr="00D5232F">
        <w:t xml:space="preserve">руппа </w:t>
      </w:r>
      <w:r>
        <w:t xml:space="preserve">№ 3 </w:t>
      </w:r>
      <w:r w:rsidRPr="00D5232F">
        <w:t xml:space="preserve">в составе </w:t>
      </w:r>
      <w:proofErr w:type="spellStart"/>
      <w:r w:rsidR="00BD2082" w:rsidRPr="00D5232F">
        <w:t>Письменниковой</w:t>
      </w:r>
      <w:proofErr w:type="spellEnd"/>
      <w:r w:rsidR="00BD2082" w:rsidRPr="00D5232F">
        <w:t xml:space="preserve"> Л.Н. (МОУ №88), Касьяновой О.Н. (МОУ №115), Сидоренко Л.Н. (МОУ №90), Пивовар О.С. (МОУ №92), Алеховой Е.В. (МОУ №115), </w:t>
      </w:r>
      <w:proofErr w:type="spellStart"/>
      <w:r w:rsidR="00BD2082" w:rsidRPr="00D5232F">
        <w:t>Каптеловой</w:t>
      </w:r>
      <w:proofErr w:type="spellEnd"/>
      <w:r w:rsidR="00BD2082" w:rsidRPr="00D5232F">
        <w:t xml:space="preserve"> Т.П. работали над представлением технологии проблемного обучения. </w:t>
      </w:r>
    </w:p>
    <w:p w:rsidR="00BD2082" w:rsidRPr="00D5232F" w:rsidRDefault="00FF3003" w:rsidP="00B42724">
      <w:pPr>
        <w:ind w:firstLine="708"/>
        <w:jc w:val="both"/>
      </w:pPr>
      <w:r>
        <w:t>Г</w:t>
      </w:r>
      <w:r w:rsidRPr="00D5232F">
        <w:t xml:space="preserve">руппа </w:t>
      </w:r>
      <w:r>
        <w:t xml:space="preserve">№ </w:t>
      </w:r>
      <w:r w:rsidR="00BD2082" w:rsidRPr="00D5232F">
        <w:t xml:space="preserve">4 в составе Левченковой А.В. (МОУ №77), </w:t>
      </w:r>
      <w:proofErr w:type="spellStart"/>
      <w:r w:rsidR="00BD2082" w:rsidRPr="00D5232F">
        <w:t>Убейконь</w:t>
      </w:r>
      <w:proofErr w:type="spellEnd"/>
      <w:r w:rsidR="00BD2082" w:rsidRPr="00D5232F">
        <w:t xml:space="preserve"> С.Н. (МОУ №78), </w:t>
      </w:r>
      <w:proofErr w:type="spellStart"/>
      <w:r w:rsidR="00BD2082" w:rsidRPr="00D5232F">
        <w:t>Сопиловой</w:t>
      </w:r>
      <w:proofErr w:type="spellEnd"/>
      <w:r w:rsidR="00BD2082" w:rsidRPr="00D5232F">
        <w:t xml:space="preserve"> Н.Г. (МОУ №98), Петровой Е.В. (</w:t>
      </w:r>
      <w:proofErr w:type="spellStart"/>
      <w:r w:rsidR="009F005F" w:rsidRPr="00D5232F">
        <w:t>С</w:t>
      </w:r>
      <w:r w:rsidR="00BD2082" w:rsidRPr="00D5232F">
        <w:t>таромихайловская</w:t>
      </w:r>
      <w:proofErr w:type="spellEnd"/>
      <w:r w:rsidR="00BD2082" w:rsidRPr="00D5232F">
        <w:t xml:space="preserve"> школа), </w:t>
      </w:r>
      <w:proofErr w:type="spellStart"/>
      <w:r w:rsidR="00BD2082" w:rsidRPr="00D5232F">
        <w:t>Черпитяк</w:t>
      </w:r>
      <w:proofErr w:type="spellEnd"/>
      <w:r w:rsidR="00BD2082" w:rsidRPr="00D5232F">
        <w:t xml:space="preserve"> Т.Б.</w:t>
      </w:r>
      <w:r w:rsidR="00D5232F" w:rsidRPr="00D5232F">
        <w:t>(МОУ № 91)</w:t>
      </w:r>
      <w:r w:rsidR="00BD2082" w:rsidRPr="00D5232F">
        <w:t xml:space="preserve"> </w:t>
      </w:r>
      <w:r w:rsidR="00D73130">
        <w:t xml:space="preserve"> </w:t>
      </w:r>
      <w:r w:rsidR="00BD2082" w:rsidRPr="00D5232F">
        <w:t>должны были представить проектную технологию. Однако группа</w:t>
      </w:r>
      <w:r>
        <w:t xml:space="preserve"> № 4</w:t>
      </w:r>
      <w:r w:rsidR="00BD2082" w:rsidRPr="00D5232F">
        <w:t xml:space="preserve"> не приняла участие в веб-</w:t>
      </w:r>
      <w:proofErr w:type="spellStart"/>
      <w:r w:rsidR="00BD2082" w:rsidRPr="00D5232F">
        <w:t>квесте</w:t>
      </w:r>
      <w:proofErr w:type="spellEnd"/>
      <w:r w:rsidR="00BD2082" w:rsidRPr="00D5232F">
        <w:t xml:space="preserve">, за исключением </w:t>
      </w:r>
      <w:proofErr w:type="spellStart"/>
      <w:r w:rsidR="00BD2082" w:rsidRPr="00D5232F">
        <w:t>Убейконь</w:t>
      </w:r>
      <w:proofErr w:type="spellEnd"/>
      <w:r w:rsidR="00BD2082" w:rsidRPr="00D5232F">
        <w:t xml:space="preserve"> С.Н. </w:t>
      </w:r>
    </w:p>
    <w:p w:rsidR="00BD2082" w:rsidRPr="00D5232F" w:rsidRDefault="00BD2082" w:rsidP="00B42724">
      <w:pPr>
        <w:ind w:firstLine="708"/>
        <w:jc w:val="both"/>
      </w:pPr>
      <w:r w:rsidRPr="00D5232F">
        <w:lastRenderedPageBreak/>
        <w:t xml:space="preserve">После презентации материалов по выбранной педагогической технологии анкетирование прошли 15 педагогов. Не прошли тестирование </w:t>
      </w:r>
      <w:r w:rsidRPr="003A4CED">
        <w:t>Шестакова О.В.</w:t>
      </w:r>
      <w:r w:rsidR="00D73130">
        <w:t xml:space="preserve"> (МОУ №89)</w:t>
      </w:r>
      <w:r w:rsidRPr="003A4CED">
        <w:t xml:space="preserve">, </w:t>
      </w:r>
      <w:r w:rsidRPr="00D5232F">
        <w:t>Лазаренко Н.А.</w:t>
      </w:r>
      <w:r w:rsidR="00D73130">
        <w:t xml:space="preserve"> (МОУ №80)</w:t>
      </w:r>
      <w:r w:rsidRPr="00D5232F">
        <w:t>, Володина Т.М.</w:t>
      </w:r>
      <w:r w:rsidR="00D73130">
        <w:t xml:space="preserve"> (МОУ №76)</w:t>
      </w:r>
      <w:r w:rsidRPr="00D5232F">
        <w:t>, Пивовар О.С.</w:t>
      </w:r>
      <w:r w:rsidR="00D73130">
        <w:t xml:space="preserve"> (гимназия № 92)</w:t>
      </w:r>
      <w:r w:rsidRPr="00D5232F">
        <w:t>, Алехова Е.В.</w:t>
      </w:r>
      <w:r w:rsidR="00D73130">
        <w:t>(МОУ №115).</w:t>
      </w:r>
      <w:r w:rsidRPr="00D5232F">
        <w:t xml:space="preserve"> </w:t>
      </w:r>
    </w:p>
    <w:p w:rsidR="00BD2082" w:rsidRPr="00D5232F" w:rsidRDefault="00BD2082" w:rsidP="00B42724">
      <w:pPr>
        <w:ind w:firstLine="708"/>
        <w:jc w:val="both"/>
      </w:pPr>
      <w:r w:rsidRPr="00D5232F">
        <w:t>На этапе представления материалов из опыта работы участники веб-</w:t>
      </w:r>
      <w:proofErr w:type="spellStart"/>
      <w:r w:rsidRPr="00D5232F">
        <w:t>квеста</w:t>
      </w:r>
      <w:proofErr w:type="spellEnd"/>
      <w:r w:rsidRPr="00D5232F">
        <w:t xml:space="preserve"> проявили креативность, слаженность и умение работать в команде. </w:t>
      </w:r>
      <w:r w:rsidR="00D73130">
        <w:t xml:space="preserve"> Вместе с тем, с</w:t>
      </w:r>
      <w:r w:rsidR="00D5232F" w:rsidRPr="00D5232F">
        <w:t>вои впечатления на онлайн-доске оставили лишь 14 человек</w:t>
      </w:r>
      <w:r w:rsidRPr="00D5232F">
        <w:t xml:space="preserve">. </w:t>
      </w:r>
    </w:p>
    <w:p w:rsidR="00E71E8E" w:rsidRPr="00D5232F" w:rsidRDefault="00BD2082" w:rsidP="00B42724">
      <w:pPr>
        <w:ind w:firstLine="708"/>
        <w:jc w:val="both"/>
      </w:pPr>
      <w:r w:rsidRPr="00D5232F">
        <w:t xml:space="preserve">Подводя итоги проведенного мероприятия, следует отметить высокий уровень организации, ответственности и исполнительской дисциплины руководителей групп Матвеенко А.Б., </w:t>
      </w:r>
      <w:proofErr w:type="spellStart"/>
      <w:r w:rsidRPr="00D5232F">
        <w:t>Сабадашовой</w:t>
      </w:r>
      <w:proofErr w:type="spellEnd"/>
      <w:r w:rsidRPr="00D5232F">
        <w:t xml:space="preserve"> Л.В., </w:t>
      </w:r>
      <w:proofErr w:type="spellStart"/>
      <w:r w:rsidRPr="00D5232F">
        <w:t>Коптеловой</w:t>
      </w:r>
      <w:proofErr w:type="spellEnd"/>
      <w:r w:rsidRPr="00D5232F">
        <w:t xml:space="preserve"> Т.П. Благодаря их руководству педагоги справились с предложенными заданиями и завершили веб-</w:t>
      </w:r>
      <w:proofErr w:type="spellStart"/>
      <w:r w:rsidRPr="00D5232F">
        <w:t>квест</w:t>
      </w:r>
      <w:proofErr w:type="spellEnd"/>
      <w:r w:rsidRPr="00D5232F">
        <w:t>.</w:t>
      </w:r>
      <w:r w:rsidR="00E71E8E" w:rsidRPr="00D5232F">
        <w:t xml:space="preserve"> </w:t>
      </w:r>
    </w:p>
    <w:p w:rsidR="00E71E8E" w:rsidRPr="00D5232F" w:rsidRDefault="00E71E8E" w:rsidP="00B42724">
      <w:pPr>
        <w:ind w:firstLine="708"/>
        <w:jc w:val="both"/>
      </w:pPr>
      <w:r w:rsidRPr="00D5232F">
        <w:t>Не приняли участие в веб-</w:t>
      </w:r>
      <w:proofErr w:type="spellStart"/>
      <w:r w:rsidRPr="00D5232F">
        <w:t>квесте</w:t>
      </w:r>
      <w:proofErr w:type="spellEnd"/>
      <w:r w:rsidRPr="00D5232F">
        <w:t xml:space="preserve"> </w:t>
      </w:r>
      <w:r w:rsidR="009F005F" w:rsidRPr="00D5232F">
        <w:t xml:space="preserve">учителя биологии </w:t>
      </w:r>
      <w:r w:rsidRPr="00D5232F">
        <w:t xml:space="preserve">МОУ № 77, 83, 91, 98, </w:t>
      </w:r>
      <w:proofErr w:type="spellStart"/>
      <w:r w:rsidR="009F005F" w:rsidRPr="00D5232F">
        <w:t>С</w:t>
      </w:r>
      <w:r w:rsidRPr="00D5232F">
        <w:t>таромихайловск</w:t>
      </w:r>
      <w:r w:rsidR="009F005F" w:rsidRPr="00D5232F">
        <w:t>ой</w:t>
      </w:r>
      <w:proofErr w:type="spellEnd"/>
      <w:r w:rsidRPr="00D5232F">
        <w:t xml:space="preserve"> школ</w:t>
      </w:r>
      <w:r w:rsidR="009F005F" w:rsidRPr="00D5232F">
        <w:t>ы</w:t>
      </w:r>
      <w:r w:rsidRPr="00D5232F">
        <w:t xml:space="preserve">. </w:t>
      </w:r>
    </w:p>
    <w:p w:rsidR="00BD2082" w:rsidRPr="00D5232F" w:rsidRDefault="00E71E8E" w:rsidP="00B42724">
      <w:pPr>
        <w:ind w:firstLine="708"/>
        <w:jc w:val="both"/>
      </w:pPr>
      <w:r w:rsidRPr="00D5232F">
        <w:t xml:space="preserve">На основании </w:t>
      </w:r>
      <w:proofErr w:type="gramStart"/>
      <w:r w:rsidRPr="00D5232F">
        <w:t>вышеизложенного</w:t>
      </w:r>
      <w:proofErr w:type="gramEnd"/>
      <w:r w:rsidRPr="00D5232F">
        <w:t xml:space="preserve"> </w:t>
      </w:r>
    </w:p>
    <w:p w:rsidR="00E71E8E" w:rsidRPr="00D5232F" w:rsidRDefault="00E71E8E" w:rsidP="00B42724">
      <w:pPr>
        <w:ind w:firstLine="708"/>
        <w:jc w:val="both"/>
      </w:pPr>
    </w:p>
    <w:p w:rsidR="00E71E8E" w:rsidRPr="00BD2082" w:rsidRDefault="00E71E8E" w:rsidP="00B42724">
      <w:pPr>
        <w:suppressAutoHyphens w:val="0"/>
        <w:jc w:val="both"/>
        <w:rPr>
          <w:lang w:eastAsia="ru-RU"/>
        </w:rPr>
      </w:pPr>
      <w:r w:rsidRPr="00BD2082">
        <w:rPr>
          <w:lang w:eastAsia="ru-RU"/>
        </w:rPr>
        <w:t>ПРИКАЗЫВАЮ:</w:t>
      </w:r>
    </w:p>
    <w:p w:rsidR="00E71E8E" w:rsidRPr="00D5232F" w:rsidRDefault="00E71E8E" w:rsidP="00B42724">
      <w:pPr>
        <w:suppressAutoHyphens w:val="0"/>
        <w:jc w:val="both"/>
        <w:rPr>
          <w:lang w:eastAsia="ru-RU"/>
        </w:rPr>
      </w:pPr>
      <w:r w:rsidRPr="00D5232F">
        <w:rPr>
          <w:lang w:eastAsia="ru-RU"/>
        </w:rPr>
        <w:t xml:space="preserve">1. Определить победителей </w:t>
      </w:r>
      <w:r w:rsidRPr="00BD2082">
        <w:rPr>
          <w:lang w:eastAsia="ru-RU"/>
        </w:rPr>
        <w:t>веб-</w:t>
      </w:r>
      <w:proofErr w:type="spellStart"/>
      <w:r w:rsidRPr="00BD2082">
        <w:rPr>
          <w:lang w:eastAsia="ru-RU"/>
        </w:rPr>
        <w:t>квеста</w:t>
      </w:r>
      <w:proofErr w:type="spellEnd"/>
      <w:r w:rsidR="00D5232F" w:rsidRPr="00D5232F">
        <w:rPr>
          <w:lang w:eastAsia="ru-RU"/>
        </w:rPr>
        <w:t>.</w:t>
      </w:r>
    </w:p>
    <w:p w:rsidR="00E71E8E" w:rsidRPr="00D5232F" w:rsidRDefault="00E71E8E" w:rsidP="00B42724">
      <w:pPr>
        <w:suppressAutoHyphens w:val="0"/>
        <w:jc w:val="both"/>
      </w:pPr>
      <w:proofErr w:type="gramStart"/>
      <w:r w:rsidRPr="00FF3003">
        <w:rPr>
          <w:lang w:eastAsia="ru-RU"/>
        </w:rPr>
        <w:t>В номинации</w:t>
      </w:r>
      <w:r w:rsidRPr="00D5232F">
        <w:rPr>
          <w:b/>
          <w:lang w:eastAsia="ru-RU"/>
        </w:rPr>
        <w:t xml:space="preserve"> «Стоп-кадр»</w:t>
      </w:r>
      <w:r w:rsidRPr="00D5232F">
        <w:rPr>
          <w:lang w:eastAsia="ru-RU"/>
        </w:rPr>
        <w:t xml:space="preserve"> - </w:t>
      </w:r>
      <w:r w:rsidR="002A59B2" w:rsidRPr="00D5232F">
        <w:rPr>
          <w:lang w:eastAsia="ru-RU"/>
        </w:rPr>
        <w:t>г</w:t>
      </w:r>
      <w:r w:rsidRPr="00D5232F">
        <w:rPr>
          <w:lang w:eastAsia="ru-RU"/>
        </w:rPr>
        <w:t xml:space="preserve">руппа </w:t>
      </w:r>
      <w:r w:rsidR="002A59B2" w:rsidRPr="00D5232F">
        <w:rPr>
          <w:lang w:eastAsia="ru-RU"/>
        </w:rPr>
        <w:t xml:space="preserve">№ 3 </w:t>
      </w:r>
      <w:r w:rsidRPr="00D5232F">
        <w:rPr>
          <w:lang w:eastAsia="ru-RU"/>
        </w:rPr>
        <w:t>«Реликты» (</w:t>
      </w:r>
      <w:r w:rsidRPr="00D5232F">
        <w:t>К</w:t>
      </w:r>
      <w:r w:rsidR="003C25EC" w:rsidRPr="003A4CED">
        <w:t>о</w:t>
      </w:r>
      <w:r w:rsidRPr="003A4CED">
        <w:t>п</w:t>
      </w:r>
      <w:r w:rsidRPr="00D5232F">
        <w:t xml:space="preserve">телова Т.П. (МОУ № 30), </w:t>
      </w:r>
      <w:proofErr w:type="spellStart"/>
      <w:r w:rsidRPr="00D5232F">
        <w:t>Письменникова</w:t>
      </w:r>
      <w:proofErr w:type="spellEnd"/>
      <w:r w:rsidRPr="00D5232F">
        <w:t xml:space="preserve"> Л.Н. (МОУ №88), Касьянова О.Н. (МОУ №115), Сидоренко Л.Н. (МОУ №90), Пивовар О.С. (МОУ №92), Алехова Е.В. (МОУ №115).</w:t>
      </w:r>
      <w:proofErr w:type="gramEnd"/>
    </w:p>
    <w:p w:rsidR="00E71E8E" w:rsidRPr="00D5232F" w:rsidRDefault="00E71E8E" w:rsidP="00B42724">
      <w:pPr>
        <w:jc w:val="both"/>
      </w:pPr>
      <w:proofErr w:type="gramStart"/>
      <w:r w:rsidRPr="00FF3003">
        <w:rPr>
          <w:lang w:eastAsia="ru-RU"/>
        </w:rPr>
        <w:t>В номинации</w:t>
      </w:r>
      <w:r w:rsidRPr="00D5232F">
        <w:rPr>
          <w:b/>
          <w:lang w:eastAsia="ru-RU"/>
        </w:rPr>
        <w:t xml:space="preserve"> </w:t>
      </w:r>
      <w:r w:rsidRPr="00D5232F">
        <w:rPr>
          <w:b/>
        </w:rPr>
        <w:t>«Проект «Современные педагогические технологии»»</w:t>
      </w:r>
      <w:r w:rsidRPr="00D5232F">
        <w:t xml:space="preserve"> - группа</w:t>
      </w:r>
      <w:r w:rsidR="002A59B2" w:rsidRPr="00D5232F">
        <w:t xml:space="preserve"> № 2</w:t>
      </w:r>
      <w:r w:rsidRPr="00D5232F">
        <w:t xml:space="preserve"> </w:t>
      </w:r>
      <w:r w:rsidR="003C25EC" w:rsidRPr="003A4CED">
        <w:t xml:space="preserve">«Интерактивные» </w:t>
      </w:r>
      <w:r w:rsidRPr="003A4CED">
        <w:t>(</w:t>
      </w:r>
      <w:proofErr w:type="spellStart"/>
      <w:r w:rsidRPr="00D5232F">
        <w:t>Сабадашова</w:t>
      </w:r>
      <w:proofErr w:type="spellEnd"/>
      <w:r w:rsidRPr="00D5232F">
        <w:t xml:space="preserve"> Л.В. (МОУ №30), </w:t>
      </w:r>
      <w:proofErr w:type="spellStart"/>
      <w:r w:rsidRPr="00D5232F">
        <w:t>Сосницкая</w:t>
      </w:r>
      <w:proofErr w:type="spellEnd"/>
      <w:r w:rsidRPr="00D5232F">
        <w:t xml:space="preserve"> Т.Г. (МОУ №78), Лазаренко Н.А. (МОУ №80), </w:t>
      </w:r>
      <w:proofErr w:type="spellStart"/>
      <w:r w:rsidRPr="00D5232F">
        <w:t>Халимонова</w:t>
      </w:r>
      <w:proofErr w:type="spellEnd"/>
      <w:r w:rsidRPr="00D5232F">
        <w:t xml:space="preserve"> Е.Н. (МОУ №94), Володина Т.М. (МОУ №76).</w:t>
      </w:r>
      <w:proofErr w:type="gramEnd"/>
    </w:p>
    <w:p w:rsidR="00F97A19" w:rsidRPr="00D5232F" w:rsidRDefault="00E71E8E" w:rsidP="00B42724">
      <w:pPr>
        <w:jc w:val="both"/>
      </w:pPr>
      <w:r w:rsidRPr="00FF3003">
        <w:rPr>
          <w:lang w:eastAsia="ru-RU"/>
        </w:rPr>
        <w:t>В номинации</w:t>
      </w:r>
      <w:r w:rsidRPr="00D5232F">
        <w:rPr>
          <w:b/>
          <w:lang w:eastAsia="ru-RU"/>
        </w:rPr>
        <w:t xml:space="preserve"> </w:t>
      </w:r>
      <w:r w:rsidR="00F97A19" w:rsidRPr="00D5232F">
        <w:rPr>
          <w:b/>
        </w:rPr>
        <w:t>«Знатоки педагогических технологий»</w:t>
      </w:r>
      <w:r w:rsidR="00FF3003">
        <w:t xml:space="preserve"> -</w:t>
      </w:r>
      <w:r w:rsidR="00F97A19" w:rsidRPr="00D5232F">
        <w:t xml:space="preserve"> группа </w:t>
      </w:r>
      <w:r w:rsidR="002A59B2" w:rsidRPr="00D5232F">
        <w:t xml:space="preserve">№ 1 </w:t>
      </w:r>
      <w:r w:rsidR="00F97A19" w:rsidRPr="00D5232F">
        <w:t xml:space="preserve">«Бодрые клетки» (Матвеенко А.Б. (МОУ №30), Гладкая В.И. (МОУ №69), Мирошниченко Е.В. (МОУ №88), </w:t>
      </w:r>
      <w:proofErr w:type="spellStart"/>
      <w:r w:rsidR="00F97A19" w:rsidRPr="00D5232F">
        <w:t>Водолажская</w:t>
      </w:r>
      <w:proofErr w:type="spellEnd"/>
      <w:r w:rsidR="00F97A19" w:rsidRPr="00D5232F">
        <w:t xml:space="preserve"> С.В. (МОУ №93), </w:t>
      </w:r>
      <w:proofErr w:type="spellStart"/>
      <w:r w:rsidR="00F97A19" w:rsidRPr="00D5232F">
        <w:t>Яцура</w:t>
      </w:r>
      <w:proofErr w:type="spellEnd"/>
      <w:r w:rsidR="00F97A19" w:rsidRPr="00D5232F">
        <w:t xml:space="preserve"> Н.В. (МОУ №82)</w:t>
      </w:r>
      <w:r w:rsidR="002A59B2" w:rsidRPr="00D5232F">
        <w:t>).</w:t>
      </w:r>
    </w:p>
    <w:p w:rsidR="002A59B2" w:rsidRPr="00D5232F" w:rsidRDefault="002A59B2" w:rsidP="00B42724">
      <w:pPr>
        <w:jc w:val="both"/>
      </w:pPr>
      <w:r w:rsidRPr="00D5232F">
        <w:t>2. Методическому кабинету (</w:t>
      </w:r>
      <w:proofErr w:type="spellStart"/>
      <w:r w:rsidRPr="00D5232F">
        <w:t>Ходенко</w:t>
      </w:r>
      <w:proofErr w:type="spellEnd"/>
      <w:r w:rsidRPr="00D5232F">
        <w:t>)</w:t>
      </w:r>
      <w:r w:rsidR="00D73130">
        <w:t xml:space="preserve"> подготовить </w:t>
      </w:r>
      <w:r w:rsidRPr="00D5232F">
        <w:t xml:space="preserve"> благодарность отдела образования творческой группе в составе Данильченко О.В., Криворучко Н.А., Кольчугиной А.В., Кондратьевой А.А. </w:t>
      </w:r>
      <w:r w:rsidR="00D73130">
        <w:t xml:space="preserve"> и вручить в торжественной обстановке </w:t>
      </w:r>
      <w:r w:rsidRPr="00D5232F">
        <w:t>за качественную организацию веб-</w:t>
      </w:r>
      <w:proofErr w:type="spellStart"/>
      <w:r w:rsidRPr="00D5232F">
        <w:t>квеста</w:t>
      </w:r>
      <w:proofErr w:type="spellEnd"/>
      <w:r w:rsidRPr="00D5232F">
        <w:t>.</w:t>
      </w:r>
    </w:p>
    <w:p w:rsidR="00BD2082" w:rsidRPr="00BD2082" w:rsidRDefault="00B42724" w:rsidP="00B42724">
      <w:pPr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3</w:t>
      </w:r>
      <w:r w:rsidR="00BD2082" w:rsidRPr="00BD2082">
        <w:rPr>
          <w:bCs/>
          <w:lang w:eastAsia="ru-RU"/>
        </w:rPr>
        <w:t>. Руководителю районного методического объединения учителей биологии (Данильченко):</w:t>
      </w:r>
    </w:p>
    <w:p w:rsidR="00BD2082" w:rsidRPr="00D5232F" w:rsidRDefault="00B42724" w:rsidP="00B42724">
      <w:pPr>
        <w:suppressAutoHyphens w:val="0"/>
        <w:ind w:left="567" w:hanging="284"/>
        <w:jc w:val="both"/>
        <w:rPr>
          <w:lang w:eastAsia="ru-RU"/>
        </w:rPr>
      </w:pPr>
      <w:r>
        <w:rPr>
          <w:lang w:eastAsia="ru-RU"/>
        </w:rPr>
        <w:t>3</w:t>
      </w:r>
      <w:r w:rsidR="00BD2082" w:rsidRPr="00BD2082">
        <w:rPr>
          <w:lang w:eastAsia="ru-RU"/>
        </w:rPr>
        <w:t>.</w:t>
      </w:r>
      <w:r w:rsidR="00E71E8E" w:rsidRPr="00D5232F">
        <w:rPr>
          <w:lang w:eastAsia="ru-RU"/>
        </w:rPr>
        <w:t>1</w:t>
      </w:r>
      <w:r w:rsidR="00BD2082" w:rsidRPr="00BD2082">
        <w:rPr>
          <w:lang w:eastAsia="ru-RU"/>
        </w:rPr>
        <w:t>. Разместить итоги веб-</w:t>
      </w:r>
      <w:proofErr w:type="spellStart"/>
      <w:r w:rsidR="00BD2082" w:rsidRPr="00BD2082">
        <w:rPr>
          <w:lang w:eastAsia="ru-RU"/>
        </w:rPr>
        <w:t>квеста</w:t>
      </w:r>
      <w:proofErr w:type="spellEnd"/>
      <w:r w:rsidR="00BD2082" w:rsidRPr="00BD2082">
        <w:rPr>
          <w:lang w:eastAsia="ru-RU"/>
        </w:rPr>
        <w:t xml:space="preserve"> на сайте методического объединения.</w:t>
      </w:r>
    </w:p>
    <w:p w:rsidR="009F005F" w:rsidRPr="00D5232F" w:rsidRDefault="00B42724" w:rsidP="00DF3F3F">
      <w:pPr>
        <w:tabs>
          <w:tab w:val="left" w:pos="709"/>
        </w:tabs>
        <w:suppressAutoHyphens w:val="0"/>
        <w:ind w:firstLine="284"/>
        <w:jc w:val="both"/>
        <w:rPr>
          <w:lang w:eastAsia="ru-RU"/>
        </w:rPr>
      </w:pPr>
      <w:r>
        <w:rPr>
          <w:lang w:eastAsia="ru-RU"/>
        </w:rPr>
        <w:t>3</w:t>
      </w:r>
      <w:r w:rsidR="009F005F" w:rsidRPr="00D5232F">
        <w:rPr>
          <w:lang w:eastAsia="ru-RU"/>
        </w:rPr>
        <w:t xml:space="preserve">.2. </w:t>
      </w:r>
      <w:r w:rsidR="00D73130">
        <w:rPr>
          <w:lang w:eastAsia="ru-RU"/>
        </w:rPr>
        <w:t xml:space="preserve"> Подготовить  </w:t>
      </w:r>
      <w:r w:rsidR="009F005F" w:rsidRPr="00D5232F">
        <w:rPr>
          <w:lang w:eastAsia="ru-RU"/>
        </w:rPr>
        <w:t>электронные сертификаты</w:t>
      </w:r>
      <w:r w:rsidR="002A59B2" w:rsidRPr="00D5232F">
        <w:rPr>
          <w:lang w:eastAsia="ru-RU"/>
        </w:rPr>
        <w:t xml:space="preserve"> участникам веб-</w:t>
      </w:r>
      <w:proofErr w:type="spellStart"/>
      <w:r w:rsidR="002A59B2" w:rsidRPr="00D5232F">
        <w:rPr>
          <w:lang w:eastAsia="ru-RU"/>
        </w:rPr>
        <w:t>квеста</w:t>
      </w:r>
      <w:proofErr w:type="spellEnd"/>
      <w:r w:rsidR="006D7B5D">
        <w:rPr>
          <w:lang w:eastAsia="ru-RU"/>
        </w:rPr>
        <w:t xml:space="preserve">, </w:t>
      </w:r>
      <w:r w:rsidR="006D7B5D" w:rsidRPr="003A4CED">
        <w:rPr>
          <w:lang w:eastAsia="ru-RU"/>
        </w:rPr>
        <w:t>которые прошли все этапы</w:t>
      </w:r>
      <w:r w:rsidR="002A59B2" w:rsidRPr="003A4CED">
        <w:rPr>
          <w:lang w:eastAsia="ru-RU"/>
        </w:rPr>
        <w:t>,</w:t>
      </w:r>
      <w:r w:rsidR="002A59B2" w:rsidRPr="00D5232F">
        <w:rPr>
          <w:lang w:eastAsia="ru-RU"/>
        </w:rPr>
        <w:t xml:space="preserve"> дипломы в электронном виде </w:t>
      </w:r>
      <w:r w:rsidR="00D5232F" w:rsidRPr="00D5232F">
        <w:rPr>
          <w:lang w:eastAsia="ru-RU"/>
        </w:rPr>
        <w:t>группам-</w:t>
      </w:r>
      <w:r w:rsidR="002A59B2" w:rsidRPr="00D5232F">
        <w:rPr>
          <w:lang w:eastAsia="ru-RU"/>
        </w:rPr>
        <w:t>победителям.</w:t>
      </w:r>
    </w:p>
    <w:p w:rsidR="00B3117D" w:rsidRPr="00D5232F" w:rsidRDefault="00B42724" w:rsidP="00B42724">
      <w:pPr>
        <w:suppressAutoHyphens w:val="0"/>
        <w:jc w:val="both"/>
        <w:rPr>
          <w:color w:val="000000"/>
          <w:lang w:eastAsia="ru-RU"/>
        </w:rPr>
      </w:pPr>
      <w:r>
        <w:rPr>
          <w:lang w:eastAsia="ru-RU"/>
        </w:rPr>
        <w:t>4</w:t>
      </w:r>
      <w:r w:rsidR="00BD2082" w:rsidRPr="00BD2082">
        <w:rPr>
          <w:lang w:eastAsia="ru-RU"/>
        </w:rPr>
        <w:t xml:space="preserve">. </w:t>
      </w:r>
      <w:r w:rsidR="00BD2082" w:rsidRPr="00BD2082">
        <w:rPr>
          <w:color w:val="000000"/>
          <w:lang w:eastAsia="ru-RU"/>
        </w:rPr>
        <w:t xml:space="preserve">Руководителям образовательных организаций </w:t>
      </w:r>
      <w:r w:rsidR="00B3117D" w:rsidRPr="00D5232F">
        <w:rPr>
          <w:color w:val="000000"/>
          <w:lang w:eastAsia="ru-RU"/>
        </w:rPr>
        <w:t>учесть результаты участия в веб-</w:t>
      </w:r>
      <w:proofErr w:type="spellStart"/>
      <w:r w:rsidR="00B3117D" w:rsidRPr="00D5232F">
        <w:rPr>
          <w:color w:val="000000"/>
          <w:lang w:eastAsia="ru-RU"/>
        </w:rPr>
        <w:t>квесте</w:t>
      </w:r>
      <w:proofErr w:type="spellEnd"/>
      <w:r w:rsidR="00B3117D" w:rsidRPr="00D5232F">
        <w:rPr>
          <w:color w:val="000000"/>
          <w:lang w:eastAsia="ru-RU"/>
        </w:rPr>
        <w:t xml:space="preserve"> во время очередной и внеочередной аттестации</w:t>
      </w:r>
      <w:r w:rsidR="00D62309">
        <w:rPr>
          <w:color w:val="000000"/>
          <w:lang w:eastAsia="ru-RU"/>
        </w:rPr>
        <w:t xml:space="preserve"> педагогов</w:t>
      </w:r>
      <w:r w:rsidR="00B3117D" w:rsidRPr="00D5232F">
        <w:rPr>
          <w:color w:val="000000"/>
          <w:lang w:eastAsia="ru-RU"/>
        </w:rPr>
        <w:t xml:space="preserve">. </w:t>
      </w:r>
    </w:p>
    <w:p w:rsidR="00BD2082" w:rsidRPr="00BD2082" w:rsidRDefault="00B42724" w:rsidP="00B42724">
      <w:pPr>
        <w:suppressAutoHyphens w:val="0"/>
        <w:jc w:val="both"/>
        <w:rPr>
          <w:bCs/>
          <w:lang w:eastAsia="ru-RU"/>
        </w:rPr>
      </w:pPr>
      <w:r>
        <w:rPr>
          <w:lang w:eastAsia="ru-RU"/>
        </w:rPr>
        <w:t>5</w:t>
      </w:r>
      <w:r w:rsidR="00BD2082" w:rsidRPr="00BD2082">
        <w:rPr>
          <w:lang w:eastAsia="ru-RU"/>
        </w:rPr>
        <w:t xml:space="preserve">. </w:t>
      </w:r>
      <w:proofErr w:type="gramStart"/>
      <w:r w:rsidR="00BD2082" w:rsidRPr="00BD2082">
        <w:rPr>
          <w:lang w:eastAsia="ru-RU"/>
        </w:rPr>
        <w:t>Контроль за</w:t>
      </w:r>
      <w:proofErr w:type="gramEnd"/>
      <w:r w:rsidR="00BD2082" w:rsidRPr="00BD2082">
        <w:rPr>
          <w:lang w:eastAsia="ru-RU"/>
        </w:rPr>
        <w:t xml:space="preserve"> выполнением данного приказа возложить на заведующего методическим кабинетом Николенко Е.В.</w:t>
      </w:r>
    </w:p>
    <w:p w:rsidR="00BD2082" w:rsidRPr="00BD2082" w:rsidRDefault="00BD2082" w:rsidP="00BD2082">
      <w:pPr>
        <w:widowControl w:val="0"/>
        <w:tabs>
          <w:tab w:val="left" w:pos="730"/>
        </w:tabs>
        <w:suppressAutoHyphens w:val="0"/>
        <w:spacing w:line="312" w:lineRule="auto"/>
        <w:ind w:left="360" w:right="20"/>
        <w:jc w:val="both"/>
        <w:rPr>
          <w:rFonts w:eastAsia="Calibri"/>
          <w:sz w:val="28"/>
          <w:szCs w:val="28"/>
          <w:lang w:eastAsia="en-US"/>
        </w:rPr>
      </w:pPr>
    </w:p>
    <w:p w:rsidR="00BD2082" w:rsidRPr="00BD2082" w:rsidRDefault="00BD2082" w:rsidP="00BD2082">
      <w:pPr>
        <w:tabs>
          <w:tab w:val="left" w:pos="7088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5232F">
        <w:rPr>
          <w:lang w:eastAsia="ru-RU"/>
        </w:rPr>
        <w:t xml:space="preserve">Начальник </w:t>
      </w:r>
      <w:r w:rsidRPr="00BD2082">
        <w:rPr>
          <w:lang w:eastAsia="ru-RU"/>
        </w:rPr>
        <w:t xml:space="preserve">отдела                                                            </w:t>
      </w:r>
      <w:r w:rsidR="003A4CED">
        <w:rPr>
          <w:lang w:eastAsia="ru-RU"/>
        </w:rPr>
        <w:t xml:space="preserve">                               </w:t>
      </w:r>
      <w:r w:rsidRPr="00D5232F">
        <w:rPr>
          <w:lang w:eastAsia="ru-RU"/>
        </w:rPr>
        <w:t>И.А. Кост</w:t>
      </w:r>
      <w:r w:rsidRPr="00BD2082">
        <w:rPr>
          <w:lang w:eastAsia="ru-RU"/>
        </w:rPr>
        <w:t>енко</w:t>
      </w:r>
    </w:p>
    <w:p w:rsidR="00BD2082" w:rsidRPr="00BD2082" w:rsidRDefault="00BD2082" w:rsidP="00BD2082">
      <w:pPr>
        <w:tabs>
          <w:tab w:val="left" w:pos="7088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D2082" w:rsidRPr="00BD2082" w:rsidRDefault="00BD2082" w:rsidP="00BD2082">
      <w:pPr>
        <w:tabs>
          <w:tab w:val="left" w:pos="7088"/>
        </w:tabs>
        <w:suppressAutoHyphens w:val="0"/>
        <w:rPr>
          <w:sz w:val="20"/>
          <w:szCs w:val="20"/>
          <w:lang w:eastAsia="ru-RU"/>
        </w:rPr>
      </w:pPr>
      <w:proofErr w:type="spellStart"/>
      <w:r w:rsidRPr="00BD2082">
        <w:rPr>
          <w:sz w:val="20"/>
          <w:szCs w:val="20"/>
          <w:lang w:eastAsia="ru-RU"/>
        </w:rPr>
        <w:t>Ходенко</w:t>
      </w:r>
      <w:proofErr w:type="spellEnd"/>
      <w:r w:rsidRPr="00BD2082">
        <w:rPr>
          <w:sz w:val="20"/>
          <w:szCs w:val="20"/>
          <w:lang w:eastAsia="ru-RU"/>
        </w:rPr>
        <w:t xml:space="preserve"> 203-58-41</w:t>
      </w:r>
      <w:r w:rsidRPr="00BD2082">
        <w:rPr>
          <w:sz w:val="20"/>
          <w:szCs w:val="20"/>
          <w:lang w:eastAsia="ru-RU"/>
        </w:rPr>
        <w:tab/>
      </w:r>
      <w:r w:rsidRPr="00BD2082">
        <w:rPr>
          <w:sz w:val="20"/>
          <w:szCs w:val="20"/>
          <w:lang w:eastAsia="ru-RU"/>
        </w:rPr>
        <w:tab/>
      </w:r>
      <w:r w:rsidRPr="00BD2082">
        <w:rPr>
          <w:sz w:val="20"/>
          <w:szCs w:val="20"/>
          <w:lang w:eastAsia="ru-RU"/>
        </w:rPr>
        <w:tab/>
      </w:r>
      <w:r w:rsidRPr="00BD2082">
        <w:rPr>
          <w:sz w:val="20"/>
          <w:szCs w:val="20"/>
          <w:lang w:eastAsia="ru-RU"/>
        </w:rPr>
        <w:tab/>
      </w:r>
      <w:r w:rsidRPr="00BD2082">
        <w:rPr>
          <w:sz w:val="20"/>
          <w:szCs w:val="20"/>
          <w:lang w:eastAsia="ru-RU"/>
        </w:rPr>
        <w:tab/>
      </w:r>
    </w:p>
    <w:p w:rsidR="00BD2082" w:rsidRPr="00BD2082" w:rsidRDefault="00BD2082" w:rsidP="00BD2082">
      <w:pPr>
        <w:tabs>
          <w:tab w:val="left" w:pos="1435"/>
        </w:tabs>
        <w:suppressAutoHyphens w:val="0"/>
        <w:jc w:val="both"/>
        <w:rPr>
          <w:rFonts w:eastAsia="Arial Unicode MS"/>
          <w:sz w:val="20"/>
          <w:szCs w:val="20"/>
          <w:lang w:eastAsia="ru-RU"/>
        </w:rPr>
      </w:pP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  <w:t xml:space="preserve"> </w:t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val="uk-UA" w:eastAsia="ru-RU"/>
        </w:rPr>
        <w:tab/>
        <w:t xml:space="preserve">  </w:t>
      </w:r>
      <w:r w:rsidRPr="00BD2082">
        <w:rPr>
          <w:rFonts w:eastAsia="Arial Unicode MS"/>
          <w:sz w:val="20"/>
          <w:szCs w:val="20"/>
          <w:lang w:eastAsia="ru-RU"/>
        </w:rPr>
        <w:t xml:space="preserve">Разослано: </w:t>
      </w:r>
      <w:r w:rsidRPr="00BD2082">
        <w:rPr>
          <w:rFonts w:eastAsia="Arial Unicode MS"/>
          <w:sz w:val="20"/>
          <w:szCs w:val="20"/>
          <w:lang w:val="uk-UA" w:eastAsia="ru-RU"/>
        </w:rPr>
        <w:t xml:space="preserve">в </w:t>
      </w:r>
      <w:r w:rsidRPr="00BD2082">
        <w:rPr>
          <w:rFonts w:eastAsia="Arial Unicode MS"/>
          <w:sz w:val="20"/>
          <w:szCs w:val="20"/>
          <w:lang w:eastAsia="ru-RU"/>
        </w:rPr>
        <w:t>дело – 1 экз.</w:t>
      </w:r>
    </w:p>
    <w:p w:rsidR="00BD2082" w:rsidRPr="00BD2082" w:rsidRDefault="00BD2082" w:rsidP="00BD2082">
      <w:pPr>
        <w:tabs>
          <w:tab w:val="left" w:pos="1435"/>
        </w:tabs>
        <w:suppressAutoHyphens w:val="0"/>
        <w:jc w:val="both"/>
        <w:rPr>
          <w:rFonts w:eastAsia="Arial Unicode MS"/>
          <w:sz w:val="20"/>
          <w:szCs w:val="20"/>
          <w:lang w:eastAsia="ru-RU"/>
        </w:rPr>
      </w:pP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  <w:t xml:space="preserve"> </w:t>
      </w:r>
      <w:r w:rsidRPr="00D5232F">
        <w:rPr>
          <w:rFonts w:eastAsia="Arial Unicode MS"/>
          <w:sz w:val="20"/>
          <w:szCs w:val="20"/>
          <w:lang w:eastAsia="ru-RU"/>
        </w:rPr>
        <w:t xml:space="preserve"> </w:t>
      </w:r>
      <w:r w:rsidRPr="00BD2082">
        <w:rPr>
          <w:rFonts w:eastAsia="Arial Unicode MS"/>
          <w:sz w:val="20"/>
          <w:szCs w:val="20"/>
          <w:lang w:eastAsia="ru-RU"/>
        </w:rPr>
        <w:t>МК – 1 экз.</w:t>
      </w:r>
    </w:p>
    <w:p w:rsidR="00BD2082" w:rsidRPr="00BD2082" w:rsidRDefault="00BD2082" w:rsidP="00BD2082">
      <w:pPr>
        <w:tabs>
          <w:tab w:val="left" w:pos="1435"/>
        </w:tabs>
        <w:suppressAutoHyphens w:val="0"/>
        <w:jc w:val="both"/>
        <w:rPr>
          <w:sz w:val="20"/>
          <w:szCs w:val="20"/>
          <w:lang w:eastAsia="ru-RU"/>
        </w:rPr>
      </w:pP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BD2082">
        <w:rPr>
          <w:rFonts w:eastAsia="Arial Unicode MS"/>
          <w:sz w:val="20"/>
          <w:szCs w:val="20"/>
          <w:lang w:eastAsia="ru-RU"/>
        </w:rPr>
        <w:tab/>
      </w:r>
      <w:r w:rsidRPr="00D5232F">
        <w:rPr>
          <w:rFonts w:eastAsia="Arial Unicode MS"/>
          <w:sz w:val="20"/>
          <w:szCs w:val="20"/>
          <w:lang w:eastAsia="ru-RU"/>
        </w:rPr>
        <w:t xml:space="preserve"> </w:t>
      </w:r>
      <w:r w:rsidR="00DF3F3F">
        <w:rPr>
          <w:rFonts w:eastAsia="Arial Unicode MS"/>
          <w:sz w:val="20"/>
          <w:szCs w:val="20"/>
          <w:lang w:eastAsia="ru-RU"/>
        </w:rPr>
        <w:t xml:space="preserve"> </w:t>
      </w:r>
      <w:r w:rsidRPr="00BD2082">
        <w:rPr>
          <w:rFonts w:eastAsia="Arial Unicode MS"/>
          <w:sz w:val="20"/>
          <w:szCs w:val="20"/>
          <w:lang w:eastAsia="ru-RU"/>
        </w:rPr>
        <w:t>МОУ – 22 экз.</w:t>
      </w:r>
    </w:p>
    <w:p w:rsidR="00BD2082" w:rsidRPr="00BD2082" w:rsidRDefault="00BD2082" w:rsidP="00BD2082">
      <w:pPr>
        <w:suppressAutoHyphens w:val="0"/>
        <w:rPr>
          <w:sz w:val="20"/>
          <w:szCs w:val="20"/>
          <w:lang w:eastAsia="ru-RU"/>
        </w:rPr>
      </w:pPr>
      <w:r w:rsidRPr="00BD2082">
        <w:rPr>
          <w:sz w:val="20"/>
          <w:szCs w:val="20"/>
          <w:lang w:eastAsia="ru-RU"/>
        </w:rPr>
        <w:t>Ознакомлены:</w:t>
      </w:r>
    </w:p>
    <w:p w:rsidR="00BD2082" w:rsidRPr="00BD2082" w:rsidRDefault="00BD2082" w:rsidP="00BD2082">
      <w:pPr>
        <w:suppressAutoHyphens w:val="0"/>
        <w:rPr>
          <w:sz w:val="20"/>
          <w:szCs w:val="20"/>
          <w:lang w:eastAsia="ru-RU"/>
        </w:rPr>
      </w:pPr>
      <w:r w:rsidRPr="00BD2082">
        <w:rPr>
          <w:sz w:val="20"/>
          <w:szCs w:val="20"/>
          <w:lang w:eastAsia="ru-RU"/>
        </w:rPr>
        <w:t>Николенко Е.В.</w:t>
      </w:r>
    </w:p>
    <w:p w:rsidR="00BD2082" w:rsidRPr="00BD2082" w:rsidRDefault="00BD2082" w:rsidP="00BD2082">
      <w:pPr>
        <w:suppressAutoHyphens w:val="0"/>
        <w:rPr>
          <w:sz w:val="20"/>
          <w:szCs w:val="20"/>
          <w:lang w:eastAsia="ru-RU"/>
        </w:rPr>
      </w:pPr>
      <w:proofErr w:type="spellStart"/>
      <w:r w:rsidRPr="00BD2082">
        <w:rPr>
          <w:sz w:val="20"/>
          <w:szCs w:val="20"/>
          <w:lang w:eastAsia="ru-RU"/>
        </w:rPr>
        <w:t>Ходенко</w:t>
      </w:r>
      <w:proofErr w:type="spellEnd"/>
      <w:r w:rsidRPr="00BD2082">
        <w:rPr>
          <w:sz w:val="20"/>
          <w:szCs w:val="20"/>
          <w:lang w:eastAsia="ru-RU"/>
        </w:rPr>
        <w:t xml:space="preserve"> Н.С.</w:t>
      </w:r>
    </w:p>
    <w:p w:rsidR="00BD2082" w:rsidRPr="00BD2082" w:rsidRDefault="00BD2082" w:rsidP="00BD2082">
      <w:pPr>
        <w:suppressAutoHyphens w:val="0"/>
        <w:spacing w:line="276" w:lineRule="auto"/>
        <w:jc w:val="right"/>
        <w:rPr>
          <w:lang w:eastAsia="ru-RU"/>
        </w:rPr>
      </w:pPr>
    </w:p>
    <w:p w:rsidR="00BD2082" w:rsidRPr="00BD2082" w:rsidRDefault="00BD2082" w:rsidP="00BD2082">
      <w:pPr>
        <w:suppressAutoHyphens w:val="0"/>
        <w:spacing w:line="276" w:lineRule="auto"/>
        <w:jc w:val="right"/>
        <w:rPr>
          <w:lang w:eastAsia="ru-RU"/>
        </w:rPr>
      </w:pPr>
    </w:p>
    <w:sectPr w:rsidR="00BD2082" w:rsidRPr="00BD2082" w:rsidSect="00D5232F">
      <w:headerReference w:type="default" r:id="rId10"/>
      <w:footerReference w:type="default" r:id="rId11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D7" w:rsidRDefault="00022ED7" w:rsidP="00D5232F">
      <w:r>
        <w:separator/>
      </w:r>
    </w:p>
  </w:endnote>
  <w:endnote w:type="continuationSeparator" w:id="0">
    <w:p w:rsidR="00022ED7" w:rsidRDefault="00022ED7" w:rsidP="00D5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2F" w:rsidRDefault="00D5232F">
    <w:pPr>
      <w:pStyle w:val="aa"/>
      <w:jc w:val="center"/>
    </w:pPr>
  </w:p>
  <w:p w:rsidR="00D5232F" w:rsidRDefault="00D523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D7" w:rsidRDefault="00022ED7" w:rsidP="00D5232F">
      <w:r>
        <w:separator/>
      </w:r>
    </w:p>
  </w:footnote>
  <w:footnote w:type="continuationSeparator" w:id="0">
    <w:p w:rsidR="00022ED7" w:rsidRDefault="00022ED7" w:rsidP="00D5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050225"/>
    </w:sdtPr>
    <w:sdtEndPr/>
    <w:sdtContent>
      <w:p w:rsidR="00D5232F" w:rsidRDefault="006A49AA">
        <w:pPr>
          <w:pStyle w:val="a8"/>
          <w:jc w:val="center"/>
        </w:pPr>
        <w:r>
          <w:fldChar w:fldCharType="begin"/>
        </w:r>
        <w:r w:rsidR="00D5232F">
          <w:instrText>PAGE   \* MERGEFORMAT</w:instrText>
        </w:r>
        <w:r>
          <w:fldChar w:fldCharType="separate"/>
        </w:r>
        <w:r w:rsidR="00C43F60">
          <w:rPr>
            <w:noProof/>
          </w:rPr>
          <w:t>2</w:t>
        </w:r>
        <w:r>
          <w:fldChar w:fldCharType="end"/>
        </w:r>
      </w:p>
    </w:sdtContent>
  </w:sdt>
  <w:p w:rsidR="00D5232F" w:rsidRDefault="00D523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4C49"/>
    <w:multiLevelType w:val="multilevel"/>
    <w:tmpl w:val="0DA0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5"/>
    <w:rsid w:val="00003E34"/>
    <w:rsid w:val="00015A7D"/>
    <w:rsid w:val="0002261A"/>
    <w:rsid w:val="00022ED7"/>
    <w:rsid w:val="00071242"/>
    <w:rsid w:val="00094495"/>
    <w:rsid w:val="000B75EE"/>
    <w:rsid w:val="0011568B"/>
    <w:rsid w:val="0012749A"/>
    <w:rsid w:val="00130A02"/>
    <w:rsid w:val="00190A79"/>
    <w:rsid w:val="001C28EF"/>
    <w:rsid w:val="00265361"/>
    <w:rsid w:val="0027192B"/>
    <w:rsid w:val="0027511F"/>
    <w:rsid w:val="00284CC0"/>
    <w:rsid w:val="0029268D"/>
    <w:rsid w:val="002A59B2"/>
    <w:rsid w:val="002C6732"/>
    <w:rsid w:val="003077C1"/>
    <w:rsid w:val="00331D2A"/>
    <w:rsid w:val="00341F3E"/>
    <w:rsid w:val="003A4CED"/>
    <w:rsid w:val="003C25EC"/>
    <w:rsid w:val="00420D77"/>
    <w:rsid w:val="004372FB"/>
    <w:rsid w:val="0049115D"/>
    <w:rsid w:val="004C0586"/>
    <w:rsid w:val="004D2420"/>
    <w:rsid w:val="004D2EE5"/>
    <w:rsid w:val="00501100"/>
    <w:rsid w:val="005160FA"/>
    <w:rsid w:val="00547DA4"/>
    <w:rsid w:val="005C6E62"/>
    <w:rsid w:val="005E335B"/>
    <w:rsid w:val="00670DD6"/>
    <w:rsid w:val="00676158"/>
    <w:rsid w:val="006A49AA"/>
    <w:rsid w:val="006A575E"/>
    <w:rsid w:val="006D77D8"/>
    <w:rsid w:val="006D7B5D"/>
    <w:rsid w:val="006E3C5E"/>
    <w:rsid w:val="007C1470"/>
    <w:rsid w:val="00850BEA"/>
    <w:rsid w:val="008845FF"/>
    <w:rsid w:val="008D6C22"/>
    <w:rsid w:val="009440B8"/>
    <w:rsid w:val="00944E02"/>
    <w:rsid w:val="009E5A80"/>
    <w:rsid w:val="009F005F"/>
    <w:rsid w:val="009F04E2"/>
    <w:rsid w:val="00A650CB"/>
    <w:rsid w:val="00A678EF"/>
    <w:rsid w:val="00A753AC"/>
    <w:rsid w:val="00A76DC5"/>
    <w:rsid w:val="00A80E65"/>
    <w:rsid w:val="00A850D5"/>
    <w:rsid w:val="00AD1E06"/>
    <w:rsid w:val="00B014CC"/>
    <w:rsid w:val="00B16BA6"/>
    <w:rsid w:val="00B3117D"/>
    <w:rsid w:val="00B42724"/>
    <w:rsid w:val="00BA286A"/>
    <w:rsid w:val="00BC7619"/>
    <w:rsid w:val="00BD2082"/>
    <w:rsid w:val="00BF542B"/>
    <w:rsid w:val="00C0618A"/>
    <w:rsid w:val="00C25ACF"/>
    <w:rsid w:val="00C43F60"/>
    <w:rsid w:val="00C71CA4"/>
    <w:rsid w:val="00CA1A54"/>
    <w:rsid w:val="00CC2CFE"/>
    <w:rsid w:val="00CD2B55"/>
    <w:rsid w:val="00CF53B1"/>
    <w:rsid w:val="00D04B1D"/>
    <w:rsid w:val="00D04D84"/>
    <w:rsid w:val="00D065C0"/>
    <w:rsid w:val="00D133D2"/>
    <w:rsid w:val="00D5232F"/>
    <w:rsid w:val="00D62309"/>
    <w:rsid w:val="00D666BE"/>
    <w:rsid w:val="00D73130"/>
    <w:rsid w:val="00DA3DFD"/>
    <w:rsid w:val="00DF3F3F"/>
    <w:rsid w:val="00E24942"/>
    <w:rsid w:val="00E71E8E"/>
    <w:rsid w:val="00EA2F98"/>
    <w:rsid w:val="00EE399F"/>
    <w:rsid w:val="00F04EAD"/>
    <w:rsid w:val="00F10557"/>
    <w:rsid w:val="00F30B6A"/>
    <w:rsid w:val="00F80C25"/>
    <w:rsid w:val="00F940B7"/>
    <w:rsid w:val="00F97A19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C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A575E"/>
    <w:pPr>
      <w:ind w:left="720"/>
      <w:contextualSpacing/>
    </w:pPr>
  </w:style>
  <w:style w:type="table" w:styleId="a6">
    <w:name w:val="Table Grid"/>
    <w:basedOn w:val="a1"/>
    <w:uiPriority w:val="59"/>
    <w:rsid w:val="0067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D208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2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3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D52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3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C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A575E"/>
    <w:pPr>
      <w:ind w:left="720"/>
      <w:contextualSpacing/>
    </w:pPr>
  </w:style>
  <w:style w:type="table" w:styleId="a6">
    <w:name w:val="Table Grid"/>
    <w:basedOn w:val="a1"/>
    <w:uiPriority w:val="59"/>
    <w:rsid w:val="0067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D208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2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3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D523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3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riatida97.wixsite.com/webqw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olya</cp:lastModifiedBy>
  <cp:revision>2</cp:revision>
  <cp:lastPrinted>2018-02-16T08:35:00Z</cp:lastPrinted>
  <dcterms:created xsi:type="dcterms:W3CDTF">2018-03-02T15:15:00Z</dcterms:created>
  <dcterms:modified xsi:type="dcterms:W3CDTF">2018-03-02T15:15:00Z</dcterms:modified>
</cp:coreProperties>
</file>